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979" w:rsidRPr="00161979" w:rsidRDefault="00161979" w:rsidP="00161979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F06765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>КРИТЕРІЇ ОЦІНЮВАННЯ НАВЧАЛЬНИХ ДОСЯГНЕНЬ УЧНІВ</w:t>
      </w:r>
      <w:r w:rsidRPr="00161979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</w:t>
      </w:r>
      <w:r w:rsidRPr="00546510">
        <w:rPr>
          <w:rFonts w:ascii="Times New Roman" w:hAnsi="Times New Roman" w:cs="Times New Roman"/>
          <w:b/>
          <w:bCs/>
          <w:sz w:val="28"/>
          <w:szCs w:val="28"/>
          <w:lang w:val="uk-UA"/>
        </w:rPr>
        <w:t>з інтегрованого курсу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546510">
        <w:rPr>
          <w:rFonts w:ascii="Times New Roman" w:hAnsi="Times New Roman" w:cs="Times New Roman"/>
          <w:b/>
          <w:bCs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Пізнаємо природу</w:t>
      </w:r>
      <w:r w:rsidRPr="0054651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» учнів </w:t>
      </w:r>
      <w:r w:rsidRPr="00233FE6">
        <w:rPr>
          <w:rFonts w:ascii="Times New Roman" w:hAnsi="Times New Roman" w:cs="Times New Roman"/>
          <w:b/>
          <w:bCs/>
          <w:sz w:val="28"/>
          <w:szCs w:val="28"/>
        </w:rPr>
        <w:t>5-</w:t>
      </w:r>
      <w:r w:rsidRPr="00546510">
        <w:rPr>
          <w:rFonts w:ascii="Times New Roman" w:hAnsi="Times New Roman" w:cs="Times New Roman"/>
          <w:b/>
          <w:bCs/>
          <w:sz w:val="28"/>
          <w:szCs w:val="28"/>
          <w:lang w:val="uk-UA"/>
        </w:rPr>
        <w:t>6 класу</w:t>
      </w:r>
    </w:p>
    <w:p w:rsidR="00161979" w:rsidRPr="00250038" w:rsidRDefault="00161979" w:rsidP="00161979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val="uk-UA"/>
        </w:rPr>
      </w:pPr>
    </w:p>
    <w:p w:rsidR="00161979" w:rsidRPr="00250038" w:rsidRDefault="00161979" w:rsidP="00161979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50038">
        <w:rPr>
          <w:rFonts w:ascii="Times New Roman" w:eastAsia="Times New Roman" w:hAnsi="Times New Roman" w:cs="Times New Roman"/>
          <w:sz w:val="24"/>
          <w:szCs w:val="24"/>
          <w:lang w:val="uk-UA"/>
        </w:rPr>
        <w:t>При оцінюванні навчальних досягнень  враховується:</w:t>
      </w:r>
    </w:p>
    <w:p w:rsidR="00161979" w:rsidRPr="00250038" w:rsidRDefault="00161979" w:rsidP="00161979">
      <w:pPr>
        <w:widowControl/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50038">
        <w:rPr>
          <w:rFonts w:ascii="Times New Roman" w:eastAsia="Times New Roman" w:hAnsi="Times New Roman" w:cs="Times New Roman"/>
          <w:sz w:val="24"/>
          <w:szCs w:val="24"/>
          <w:lang w:val="uk-UA"/>
        </w:rPr>
        <w:t>засвоєння на рівні вимог навчальної програми знань про об'єкти і процеси, що відбуваються у природі, сформованість понять про системи живої і неживої природи;</w:t>
      </w:r>
    </w:p>
    <w:p w:rsidR="00161979" w:rsidRPr="00250038" w:rsidRDefault="00161979" w:rsidP="00161979">
      <w:pPr>
        <w:widowControl/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50038">
        <w:rPr>
          <w:rFonts w:ascii="Times New Roman" w:eastAsia="Times New Roman" w:hAnsi="Times New Roman" w:cs="Times New Roman"/>
          <w:sz w:val="24"/>
          <w:szCs w:val="24"/>
          <w:lang w:val="uk-UA"/>
        </w:rPr>
        <w:t>сформованість елементарних умінь та навичок до спостереження, опису, експерименту.</w:t>
      </w:r>
    </w:p>
    <w:p w:rsidR="00161979" w:rsidRPr="00250038" w:rsidRDefault="00161979" w:rsidP="00161979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tbl>
      <w:tblPr>
        <w:tblStyle w:val="a3"/>
        <w:tblW w:w="10490" w:type="dxa"/>
        <w:tblInd w:w="-459" w:type="dxa"/>
        <w:tblLayout w:type="fixed"/>
        <w:tblLook w:val="04A0"/>
      </w:tblPr>
      <w:tblGrid>
        <w:gridCol w:w="1997"/>
        <w:gridCol w:w="913"/>
        <w:gridCol w:w="7580"/>
      </w:tblGrid>
      <w:tr w:rsidR="00161979" w:rsidRPr="00496755" w:rsidTr="00161979">
        <w:tc>
          <w:tcPr>
            <w:tcW w:w="1997" w:type="dxa"/>
            <w:shd w:val="clear" w:color="auto" w:fill="FFFFFF" w:themeFill="background1"/>
          </w:tcPr>
          <w:p w:rsidR="00161979" w:rsidRPr="00161979" w:rsidRDefault="00161979" w:rsidP="00161979">
            <w:pPr>
              <w:pStyle w:val="TableParagraph"/>
              <w:ind w:left="249" w:right="209" w:firstLine="14"/>
              <w:jc w:val="center"/>
              <w:rPr>
                <w:b/>
                <w:sz w:val="24"/>
                <w:szCs w:val="24"/>
              </w:rPr>
            </w:pPr>
            <w:r w:rsidRPr="00161979">
              <w:rPr>
                <w:b/>
                <w:sz w:val="24"/>
                <w:szCs w:val="24"/>
              </w:rPr>
              <w:t>Рівні</w:t>
            </w:r>
            <w:r w:rsidRPr="0016197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61979">
              <w:rPr>
                <w:b/>
                <w:sz w:val="24"/>
                <w:szCs w:val="24"/>
              </w:rPr>
              <w:t>навчальних</w:t>
            </w:r>
          </w:p>
          <w:p w:rsidR="00161979" w:rsidRPr="00496755" w:rsidRDefault="00161979" w:rsidP="00161979">
            <w:pPr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shd w:val="clear" w:color="auto" w:fill="FFFF00"/>
                <w:lang w:val="uk-UA"/>
              </w:rPr>
            </w:pPr>
            <w:proofErr w:type="spellStart"/>
            <w:r w:rsidRPr="00161979">
              <w:rPr>
                <w:rFonts w:ascii="Times New Roman" w:hAnsi="Times New Roman" w:cs="Times New Roman"/>
                <w:b/>
                <w:sz w:val="24"/>
                <w:szCs w:val="24"/>
              </w:rPr>
              <w:t>досягнень</w:t>
            </w:r>
            <w:proofErr w:type="spellEnd"/>
          </w:p>
        </w:tc>
        <w:tc>
          <w:tcPr>
            <w:tcW w:w="913" w:type="dxa"/>
            <w:shd w:val="clear" w:color="auto" w:fill="auto"/>
          </w:tcPr>
          <w:p w:rsidR="00161979" w:rsidRPr="00496755" w:rsidRDefault="00161979" w:rsidP="00B602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67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Бали</w:t>
            </w:r>
          </w:p>
        </w:tc>
        <w:tc>
          <w:tcPr>
            <w:tcW w:w="7580" w:type="dxa"/>
            <w:shd w:val="clear" w:color="auto" w:fill="auto"/>
          </w:tcPr>
          <w:p w:rsidR="00161979" w:rsidRPr="00496755" w:rsidRDefault="00161979" w:rsidP="00B602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67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Критерії оцінювання навчальних досягнень учнів</w:t>
            </w:r>
          </w:p>
        </w:tc>
      </w:tr>
      <w:tr w:rsidR="00161979" w:rsidRPr="00250038" w:rsidTr="00161979">
        <w:tc>
          <w:tcPr>
            <w:tcW w:w="1997" w:type="dxa"/>
            <w:vMerge w:val="restart"/>
            <w:shd w:val="clear" w:color="auto" w:fill="FFFFFF" w:themeFill="background1"/>
          </w:tcPr>
          <w:p w:rsidR="00161979" w:rsidRPr="00161979" w:rsidRDefault="00161979" w:rsidP="001619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9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І. </w:t>
            </w:r>
            <w:proofErr w:type="spellStart"/>
            <w:r w:rsidRPr="001619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Початковий</w:t>
            </w:r>
            <w:proofErr w:type="spellEnd"/>
          </w:p>
          <w:p w:rsidR="00161979" w:rsidRPr="00496755" w:rsidRDefault="00161979" w:rsidP="00B602DC">
            <w:pPr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shd w:val="clear" w:color="auto" w:fill="FFFF00"/>
                <w:lang w:val="uk-UA"/>
              </w:rPr>
            </w:pPr>
          </w:p>
        </w:tc>
        <w:tc>
          <w:tcPr>
            <w:tcW w:w="913" w:type="dxa"/>
            <w:shd w:val="clear" w:color="auto" w:fill="auto"/>
          </w:tcPr>
          <w:p w:rsidR="00161979" w:rsidRPr="00496755" w:rsidRDefault="00161979" w:rsidP="00B602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67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7580" w:type="dxa"/>
          </w:tcPr>
          <w:p w:rsidR="00161979" w:rsidRPr="00250038" w:rsidRDefault="00161979" w:rsidP="00B602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675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Учень (учениця) з допомогою вчителя може розпізнати і назвати окремі тіла природи, має уявлення про предмет</w:t>
            </w:r>
          </w:p>
        </w:tc>
      </w:tr>
      <w:tr w:rsidR="00161979" w:rsidRPr="00250038" w:rsidTr="00161979">
        <w:tc>
          <w:tcPr>
            <w:tcW w:w="1997" w:type="dxa"/>
            <w:vMerge/>
            <w:shd w:val="clear" w:color="auto" w:fill="FFFFFF" w:themeFill="background1"/>
          </w:tcPr>
          <w:p w:rsidR="00161979" w:rsidRPr="00250038" w:rsidRDefault="00161979" w:rsidP="00B602D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13" w:type="dxa"/>
            <w:shd w:val="clear" w:color="auto" w:fill="auto"/>
          </w:tcPr>
          <w:p w:rsidR="00161979" w:rsidRPr="00250038" w:rsidRDefault="00161979" w:rsidP="00B602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50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7580" w:type="dxa"/>
          </w:tcPr>
          <w:p w:rsidR="00161979" w:rsidRPr="00250038" w:rsidRDefault="00161979" w:rsidP="00B602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5003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Учень (учениця) з допомогою вчителя і користуючись підручником або робочим зошитом може знайти необхідні визначення наукових понять</w:t>
            </w:r>
          </w:p>
        </w:tc>
      </w:tr>
      <w:tr w:rsidR="00161979" w:rsidRPr="00250038" w:rsidTr="00161979">
        <w:tc>
          <w:tcPr>
            <w:tcW w:w="1997" w:type="dxa"/>
            <w:vMerge/>
            <w:shd w:val="clear" w:color="auto" w:fill="FFFFFF" w:themeFill="background1"/>
          </w:tcPr>
          <w:p w:rsidR="00161979" w:rsidRPr="00250038" w:rsidRDefault="00161979" w:rsidP="00B602D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13" w:type="dxa"/>
            <w:shd w:val="clear" w:color="auto" w:fill="auto"/>
          </w:tcPr>
          <w:p w:rsidR="00161979" w:rsidRPr="00250038" w:rsidRDefault="00161979" w:rsidP="00B602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50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7580" w:type="dxa"/>
          </w:tcPr>
          <w:p w:rsidR="00161979" w:rsidRPr="00250038" w:rsidRDefault="00161979" w:rsidP="00B602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5003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Учень (учениця) з допомогою вчителя або підручника наводить приклади окремих явищ природи, фрагментарно описує їх; спостерігає за дослідами, що їх виконують інші учні</w:t>
            </w:r>
          </w:p>
        </w:tc>
      </w:tr>
      <w:tr w:rsidR="00161979" w:rsidRPr="00161979" w:rsidTr="00161979">
        <w:tc>
          <w:tcPr>
            <w:tcW w:w="1997" w:type="dxa"/>
            <w:vMerge w:val="restart"/>
            <w:shd w:val="clear" w:color="auto" w:fill="auto"/>
          </w:tcPr>
          <w:p w:rsidR="00161979" w:rsidRPr="00250038" w:rsidRDefault="00161979" w:rsidP="00B602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50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II. Середній</w:t>
            </w:r>
          </w:p>
        </w:tc>
        <w:tc>
          <w:tcPr>
            <w:tcW w:w="913" w:type="dxa"/>
            <w:shd w:val="clear" w:color="auto" w:fill="auto"/>
          </w:tcPr>
          <w:p w:rsidR="00161979" w:rsidRPr="00250038" w:rsidRDefault="00161979" w:rsidP="00B602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50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7580" w:type="dxa"/>
          </w:tcPr>
          <w:p w:rsidR="00161979" w:rsidRPr="00250038" w:rsidRDefault="00161979" w:rsidP="00B602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5003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Учень (учениця) з допомогою вчителя, підручника або робочого зошита відтворює незначну частину навчального матеріалу; дає визначення окремих понять, фрагментарно характеризує явища природи; частково здійснює фенологічні спостереження, виконує прості досліди без опису їх результату</w:t>
            </w:r>
          </w:p>
        </w:tc>
      </w:tr>
      <w:tr w:rsidR="00161979" w:rsidRPr="00250038" w:rsidTr="00161979">
        <w:tc>
          <w:tcPr>
            <w:tcW w:w="1997" w:type="dxa"/>
            <w:vMerge/>
            <w:shd w:val="clear" w:color="auto" w:fill="auto"/>
          </w:tcPr>
          <w:p w:rsidR="00161979" w:rsidRPr="00250038" w:rsidRDefault="00161979" w:rsidP="00B602D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13" w:type="dxa"/>
            <w:shd w:val="clear" w:color="auto" w:fill="auto"/>
          </w:tcPr>
          <w:p w:rsidR="00161979" w:rsidRPr="00250038" w:rsidRDefault="00161979" w:rsidP="00B602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50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7580" w:type="dxa"/>
          </w:tcPr>
          <w:p w:rsidR="00161979" w:rsidRPr="00250038" w:rsidRDefault="00161979" w:rsidP="00B602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5003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Учень (учениця) з допомогою вчителя відтворює значну частину навчального матеріалу на рівні тексту підручника; дає визначення окремих понять, не пояснюючи їх; здійснює фенологічні спостереження, результати окремих із них заносить до щоденника спостережень, з допомогою вчителя проводить прості досліди, намагається їх пояснити</w:t>
            </w:r>
          </w:p>
        </w:tc>
      </w:tr>
      <w:tr w:rsidR="00161979" w:rsidRPr="00161979" w:rsidTr="00161979">
        <w:tc>
          <w:tcPr>
            <w:tcW w:w="1997" w:type="dxa"/>
            <w:vMerge/>
            <w:shd w:val="clear" w:color="auto" w:fill="auto"/>
          </w:tcPr>
          <w:p w:rsidR="00161979" w:rsidRPr="00250038" w:rsidRDefault="00161979" w:rsidP="00B602D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13" w:type="dxa"/>
            <w:shd w:val="clear" w:color="auto" w:fill="auto"/>
          </w:tcPr>
          <w:p w:rsidR="00161979" w:rsidRPr="00250038" w:rsidRDefault="00161979" w:rsidP="00B602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50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7580" w:type="dxa"/>
          </w:tcPr>
          <w:p w:rsidR="00161979" w:rsidRPr="00250038" w:rsidRDefault="00161979" w:rsidP="00B602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5003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Учень (учениця) самостійно відтворює частину навчального матеріалу на рівні тексту підручника; з допомогою вчителя відповідає на окремі запитання; характеризує явища природи, у відповідях допускає помилки; здійснює фенологічні спостереження, частково робить записи їх результатів в щоденнику спостережень, з допомогою інших учнів виконує досліди, але дати їх пояснення не може</w:t>
            </w:r>
          </w:p>
        </w:tc>
      </w:tr>
      <w:tr w:rsidR="00161979" w:rsidRPr="00161979" w:rsidTr="00161979">
        <w:tc>
          <w:tcPr>
            <w:tcW w:w="1997" w:type="dxa"/>
            <w:vMerge w:val="restart"/>
            <w:shd w:val="clear" w:color="auto" w:fill="auto"/>
          </w:tcPr>
          <w:p w:rsidR="00161979" w:rsidRPr="00250038" w:rsidRDefault="00161979" w:rsidP="00B602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50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ІІІ. Достатній</w:t>
            </w:r>
          </w:p>
        </w:tc>
        <w:tc>
          <w:tcPr>
            <w:tcW w:w="913" w:type="dxa"/>
            <w:shd w:val="clear" w:color="auto" w:fill="auto"/>
          </w:tcPr>
          <w:p w:rsidR="00161979" w:rsidRPr="00250038" w:rsidRDefault="00161979" w:rsidP="00B602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50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7580" w:type="dxa"/>
          </w:tcPr>
          <w:p w:rsidR="00161979" w:rsidRPr="00250038" w:rsidRDefault="00161979" w:rsidP="00B602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5003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Учень (учениця) самостійно відтворює більшу частину навчального матеріалу; відповідає на окремі запитання; наводить власні приклади, розкриває властивості тіл природи, допускаючи у відповідях неточності; здійснює фенологічні спостереження, робить неповні записи в щоденнику спостережень, з допомогою вчителя проводить досліди, пояснює з окремими неточностями їх суть</w:t>
            </w:r>
          </w:p>
        </w:tc>
      </w:tr>
      <w:tr w:rsidR="00161979" w:rsidRPr="00161979" w:rsidTr="00161979">
        <w:tc>
          <w:tcPr>
            <w:tcW w:w="1997" w:type="dxa"/>
            <w:vMerge/>
            <w:shd w:val="clear" w:color="auto" w:fill="auto"/>
          </w:tcPr>
          <w:p w:rsidR="00161979" w:rsidRPr="00250038" w:rsidRDefault="00161979" w:rsidP="00B602D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13" w:type="dxa"/>
            <w:shd w:val="clear" w:color="auto" w:fill="auto"/>
          </w:tcPr>
          <w:p w:rsidR="00161979" w:rsidRPr="00250038" w:rsidRDefault="00161979" w:rsidP="00B602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50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7580" w:type="dxa"/>
          </w:tcPr>
          <w:p w:rsidR="00161979" w:rsidRPr="00250038" w:rsidRDefault="00161979" w:rsidP="00B602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5003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Учень (учениця) самостійно відтворює навчальний матеріал; відповідає на поставлені у підручнику чи вчителем на уроці запитання, порівнює явища та тіла живої та неживої природи, встановлює відмінності між ними; здійснює фенологічні спостереження, робить записи в щоденнику спостережень, виконує досліди, пояснює їх суть</w:t>
            </w:r>
          </w:p>
        </w:tc>
      </w:tr>
      <w:tr w:rsidR="00161979" w:rsidRPr="00161979" w:rsidTr="00161979">
        <w:tc>
          <w:tcPr>
            <w:tcW w:w="1997" w:type="dxa"/>
            <w:vMerge/>
            <w:shd w:val="clear" w:color="auto" w:fill="auto"/>
          </w:tcPr>
          <w:p w:rsidR="00161979" w:rsidRPr="00250038" w:rsidRDefault="00161979" w:rsidP="00B602D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13" w:type="dxa"/>
            <w:shd w:val="clear" w:color="auto" w:fill="auto"/>
          </w:tcPr>
          <w:p w:rsidR="00161979" w:rsidRPr="00250038" w:rsidRDefault="00161979" w:rsidP="00B602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50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7580" w:type="dxa"/>
          </w:tcPr>
          <w:p w:rsidR="00161979" w:rsidRPr="00250038" w:rsidRDefault="00161979" w:rsidP="00B602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5003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Учень (учениця) демонструє достатнє засвоєння навчального матеріалу, відповідає на запитання;</w:t>
            </w:r>
            <w:r w:rsidRPr="0025003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розв'язує стандартні пізнавальні вправи;</w:t>
            </w:r>
            <w:r w:rsidRPr="0025003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здійснює фенологічні спостереження і робить повні записи в щоденнику спостережень, проводить досліди в школі та вдома, пояснює їх результати</w:t>
            </w:r>
          </w:p>
        </w:tc>
      </w:tr>
      <w:tr w:rsidR="00161979" w:rsidRPr="00161979" w:rsidTr="00161979">
        <w:tc>
          <w:tcPr>
            <w:tcW w:w="1997" w:type="dxa"/>
            <w:vMerge w:val="restart"/>
            <w:shd w:val="clear" w:color="auto" w:fill="auto"/>
          </w:tcPr>
          <w:p w:rsidR="00161979" w:rsidRPr="00250038" w:rsidRDefault="00161979" w:rsidP="00B602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50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ІV. Високий</w:t>
            </w:r>
          </w:p>
        </w:tc>
        <w:tc>
          <w:tcPr>
            <w:tcW w:w="913" w:type="dxa"/>
            <w:shd w:val="clear" w:color="auto" w:fill="auto"/>
          </w:tcPr>
          <w:p w:rsidR="00161979" w:rsidRPr="00250038" w:rsidRDefault="00161979" w:rsidP="00B602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50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10</w:t>
            </w:r>
          </w:p>
        </w:tc>
        <w:tc>
          <w:tcPr>
            <w:tcW w:w="7580" w:type="dxa"/>
          </w:tcPr>
          <w:p w:rsidR="00161979" w:rsidRPr="00250038" w:rsidRDefault="00161979" w:rsidP="00B602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5003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Учень (учениця) вільно, усвідомлено відтворює матеріал, встановлюючи зв'язки з раніше вивченим; вільно відповідає на </w:t>
            </w:r>
            <w:r w:rsidRPr="0025003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запитання; аналізує і розкриває суть явищ природи, узагальнює, систематизує знання на основі вивчених закономірностей та понять; регулярно здійснює фенологічні спостереження і робить записи в щоденнику спостережень, проводить досліди, обґрунтовано пояснює їх результати</w:t>
            </w:r>
          </w:p>
        </w:tc>
      </w:tr>
      <w:tr w:rsidR="00161979" w:rsidRPr="00161979" w:rsidTr="00161979">
        <w:tc>
          <w:tcPr>
            <w:tcW w:w="1997" w:type="dxa"/>
            <w:vMerge/>
            <w:shd w:val="clear" w:color="auto" w:fill="auto"/>
          </w:tcPr>
          <w:p w:rsidR="00161979" w:rsidRPr="00250038" w:rsidRDefault="00161979" w:rsidP="00B602D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13" w:type="dxa"/>
            <w:shd w:val="clear" w:color="auto" w:fill="auto"/>
          </w:tcPr>
          <w:p w:rsidR="00161979" w:rsidRPr="00250038" w:rsidRDefault="00161979" w:rsidP="00B602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50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11</w:t>
            </w:r>
          </w:p>
        </w:tc>
        <w:tc>
          <w:tcPr>
            <w:tcW w:w="7580" w:type="dxa"/>
          </w:tcPr>
          <w:p w:rsidR="00161979" w:rsidRPr="00250038" w:rsidRDefault="00161979" w:rsidP="00B602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5003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Учень (учениця) логічно і повно розкриває вивчений програмовий матеріал; аналізує і розкриває взаємозв'язки між живою і неживою природою на основі загальних закономірностей та зображає їх схематично; усвідомлює значення охорони навколишнього середовища; ретельно виконує  фенологічні спостереження і робить записи з малюнками, графіками в щоденнику спостережень, проводить досліди, зіставляє їх результати</w:t>
            </w:r>
          </w:p>
        </w:tc>
      </w:tr>
      <w:tr w:rsidR="00161979" w:rsidRPr="00250038" w:rsidTr="00161979">
        <w:tc>
          <w:tcPr>
            <w:tcW w:w="1997" w:type="dxa"/>
            <w:vMerge/>
            <w:shd w:val="clear" w:color="auto" w:fill="auto"/>
          </w:tcPr>
          <w:p w:rsidR="00161979" w:rsidRPr="00250038" w:rsidRDefault="00161979" w:rsidP="00B602D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13" w:type="dxa"/>
            <w:shd w:val="clear" w:color="auto" w:fill="auto"/>
          </w:tcPr>
          <w:p w:rsidR="00161979" w:rsidRPr="00250038" w:rsidRDefault="00161979" w:rsidP="00B602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50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12</w:t>
            </w:r>
          </w:p>
        </w:tc>
        <w:tc>
          <w:tcPr>
            <w:tcW w:w="7580" w:type="dxa"/>
          </w:tcPr>
          <w:p w:rsidR="00161979" w:rsidRPr="00250038" w:rsidRDefault="00161979" w:rsidP="00B602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5003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Учень (учениця) виявля</w:t>
            </w:r>
            <w:r w:rsidRPr="0025003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є</w:t>
            </w:r>
            <w:r w:rsidRPr="0025003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міцні й системні знання програмового матеріалу; виконує фенологічні спостереження, робить обґрунтовані записи в щоденнику спостережень, проводить досліди, оформляє їх результати</w:t>
            </w:r>
          </w:p>
        </w:tc>
      </w:tr>
    </w:tbl>
    <w:p w:rsidR="00161979" w:rsidRPr="00EE17FE" w:rsidRDefault="00161979" w:rsidP="0016197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43A15" w:rsidRPr="00161979" w:rsidRDefault="00143A15">
      <w:pPr>
        <w:rPr>
          <w:lang w:val="uk-UA"/>
        </w:rPr>
      </w:pPr>
    </w:p>
    <w:sectPr w:rsidR="00143A15" w:rsidRPr="00161979" w:rsidSect="00161979">
      <w:pgSz w:w="11906" w:h="16838"/>
      <w:pgMar w:top="680" w:right="680" w:bottom="680" w:left="680" w:header="709" w:footer="709" w:gutter="68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417CD3"/>
    <w:multiLevelType w:val="multilevel"/>
    <w:tmpl w:val="0F161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61979"/>
    <w:rsid w:val="00143A15"/>
    <w:rsid w:val="00161979"/>
    <w:rsid w:val="00BE1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61979"/>
    <w:pPr>
      <w:widowControl w:val="0"/>
    </w:pPr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9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161979"/>
    <w:pPr>
      <w:autoSpaceDE w:val="0"/>
      <w:autoSpaceDN w:val="0"/>
      <w:spacing w:after="0" w:line="240" w:lineRule="auto"/>
      <w:ind w:left="107"/>
      <w:jc w:val="both"/>
    </w:pPr>
    <w:rPr>
      <w:rFonts w:ascii="Times New Roman" w:eastAsia="Times New Roman" w:hAnsi="Times New Roman" w:cs="Times New Roman"/>
      <w:color w:val="auto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2023-09-26T21:03:00Z</dcterms:created>
  <dcterms:modified xsi:type="dcterms:W3CDTF">2023-09-26T21:25:00Z</dcterms:modified>
</cp:coreProperties>
</file>